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FCCC" w14:textId="2AF2F496" w:rsidR="00F02BF1" w:rsidRPr="00F02BF1" w:rsidRDefault="00F02BF1" w:rsidP="00F02BF1">
      <w:pPr>
        <w:jc w:val="both"/>
        <w:rPr>
          <w:rFonts w:ascii="Arial" w:hAnsi="Arial" w:cs="Arial"/>
          <w:b/>
          <w:bCs/>
          <w:sz w:val="28"/>
          <w:szCs w:val="28"/>
          <w:lang w:val="el-GR"/>
        </w:rPr>
      </w:pPr>
      <w:r w:rsidRPr="00F02BF1">
        <w:rPr>
          <w:rFonts w:ascii="Arial" w:hAnsi="Arial" w:cs="Arial"/>
          <w:b/>
          <w:bCs/>
          <w:sz w:val="28"/>
          <w:szCs w:val="28"/>
          <w:lang w:val="el-GR"/>
        </w:rPr>
        <w:t xml:space="preserve">Τι είναι η </w:t>
      </w:r>
      <w:proofErr w:type="spellStart"/>
      <w:r w:rsidR="00294321">
        <w:rPr>
          <w:rFonts w:ascii="Arial" w:hAnsi="Arial" w:cs="Arial"/>
          <w:b/>
          <w:bCs/>
          <w:sz w:val="28"/>
          <w:szCs w:val="28"/>
          <w:lang w:val="el-GR"/>
        </w:rPr>
        <w:t>Φ</w:t>
      </w:r>
      <w:r w:rsidRPr="00F02BF1">
        <w:rPr>
          <w:rFonts w:ascii="Arial" w:hAnsi="Arial" w:cs="Arial"/>
          <w:b/>
          <w:bCs/>
          <w:sz w:val="28"/>
          <w:szCs w:val="28"/>
          <w:lang w:val="el-GR"/>
        </w:rPr>
        <w:t>ωτοβολταϊκή</w:t>
      </w:r>
      <w:proofErr w:type="spellEnd"/>
      <w:r w:rsidRPr="00F02BF1">
        <w:rPr>
          <w:rFonts w:ascii="Arial" w:hAnsi="Arial" w:cs="Arial"/>
          <w:b/>
          <w:bCs/>
          <w:sz w:val="28"/>
          <w:szCs w:val="28"/>
          <w:lang w:val="el-GR"/>
        </w:rPr>
        <w:t xml:space="preserve"> ενέργεια;</w:t>
      </w:r>
    </w:p>
    <w:p w14:paraId="19EEDCAD" w14:textId="77777777" w:rsidR="00F02BF1" w:rsidRPr="00F02BF1" w:rsidRDefault="00F02BF1" w:rsidP="00F02BF1">
      <w:pPr>
        <w:jc w:val="both"/>
        <w:rPr>
          <w:rFonts w:ascii="Arial" w:hAnsi="Arial" w:cs="Arial"/>
          <w:b/>
          <w:bCs/>
          <w:sz w:val="28"/>
          <w:szCs w:val="28"/>
          <w:lang w:val="el-GR"/>
        </w:rPr>
      </w:pPr>
      <w:r w:rsidRPr="00F02BF1">
        <w:rPr>
          <w:rFonts w:ascii="Arial" w:hAnsi="Arial" w:cs="Arial"/>
          <w:b/>
          <w:bCs/>
          <w:sz w:val="28"/>
          <w:szCs w:val="28"/>
          <w:lang w:val="el-GR"/>
        </w:rPr>
        <w:t>Λίγη ιστορία</w:t>
      </w:r>
    </w:p>
    <w:p w14:paraId="7B94A605" w14:textId="5342009E" w:rsidR="00F02BF1" w:rsidRPr="00F02BF1" w:rsidRDefault="00F02BF1" w:rsidP="00F02BF1">
      <w:pPr>
        <w:jc w:val="both"/>
        <w:rPr>
          <w:rFonts w:ascii="Arial" w:hAnsi="Arial" w:cs="Arial"/>
          <w:sz w:val="24"/>
          <w:szCs w:val="24"/>
          <w:lang w:val="el-GR"/>
        </w:rPr>
      </w:pPr>
      <w:r w:rsidRPr="00F02BF1">
        <w:rPr>
          <w:rFonts w:ascii="Arial" w:hAnsi="Arial" w:cs="Arial"/>
          <w:sz w:val="24"/>
          <w:szCs w:val="24"/>
          <w:lang w:val="el-GR"/>
        </w:rPr>
        <w:t xml:space="preserve">Το φωτοηλεκτρικό φαινόμενο ανακαλύφθηκε το 1839 από τον Γάλλο φυσικό </w:t>
      </w:r>
      <w:r w:rsidRPr="00F02BF1">
        <w:rPr>
          <w:rFonts w:ascii="Arial" w:hAnsi="Arial" w:cs="Arial"/>
          <w:sz w:val="24"/>
          <w:szCs w:val="24"/>
        </w:rPr>
        <w:t>Alexandre</w:t>
      </w:r>
      <w:r w:rsidRPr="00F02BF1">
        <w:rPr>
          <w:rFonts w:ascii="Arial" w:hAnsi="Arial" w:cs="Arial"/>
          <w:sz w:val="24"/>
          <w:szCs w:val="24"/>
          <w:lang w:val="el-GR"/>
        </w:rPr>
        <w:t xml:space="preserve"> </w:t>
      </w:r>
      <w:r w:rsidRPr="00F02BF1">
        <w:rPr>
          <w:rFonts w:ascii="Arial" w:hAnsi="Arial" w:cs="Arial"/>
          <w:sz w:val="24"/>
          <w:szCs w:val="24"/>
        </w:rPr>
        <w:t>Edmond</w:t>
      </w:r>
      <w:r w:rsidRPr="00F02BF1">
        <w:rPr>
          <w:rFonts w:ascii="Arial" w:hAnsi="Arial" w:cs="Arial"/>
          <w:sz w:val="24"/>
          <w:szCs w:val="24"/>
          <w:lang w:val="el-GR"/>
        </w:rPr>
        <w:t xml:space="preserve"> </w:t>
      </w:r>
      <w:r w:rsidRPr="00F02BF1">
        <w:rPr>
          <w:rFonts w:ascii="Arial" w:hAnsi="Arial" w:cs="Arial"/>
          <w:sz w:val="24"/>
          <w:szCs w:val="24"/>
        </w:rPr>
        <w:t>Becquerel</w:t>
      </w:r>
      <w:r w:rsidRPr="00F02BF1">
        <w:rPr>
          <w:rFonts w:ascii="Arial" w:hAnsi="Arial" w:cs="Arial"/>
          <w:sz w:val="24"/>
          <w:szCs w:val="24"/>
          <w:lang w:val="el-GR"/>
        </w:rPr>
        <w:t xml:space="preserve">. Το 1876, το ίδιο φαινόμενο ανακαλύφθηκε για κρυστάλλους σεληνίου από τον </w:t>
      </w:r>
      <w:r w:rsidRPr="00F02BF1">
        <w:rPr>
          <w:rFonts w:ascii="Arial" w:hAnsi="Arial" w:cs="Arial"/>
          <w:sz w:val="24"/>
          <w:szCs w:val="24"/>
        </w:rPr>
        <w:t>William</w:t>
      </w:r>
      <w:r w:rsidRPr="00F02BF1">
        <w:rPr>
          <w:rFonts w:ascii="Arial" w:hAnsi="Arial" w:cs="Arial"/>
          <w:sz w:val="24"/>
          <w:szCs w:val="24"/>
          <w:lang w:val="el-GR"/>
        </w:rPr>
        <w:t xml:space="preserve"> </w:t>
      </w:r>
      <w:r w:rsidRPr="00F02BF1">
        <w:rPr>
          <w:rFonts w:ascii="Arial" w:hAnsi="Arial" w:cs="Arial"/>
          <w:sz w:val="24"/>
          <w:szCs w:val="24"/>
        </w:rPr>
        <w:t>G</w:t>
      </w:r>
      <w:r w:rsidRPr="00F02BF1">
        <w:rPr>
          <w:rFonts w:ascii="Arial" w:hAnsi="Arial" w:cs="Arial"/>
          <w:sz w:val="24"/>
          <w:szCs w:val="24"/>
          <w:lang w:val="el-GR"/>
        </w:rPr>
        <w:t xml:space="preserve">. </w:t>
      </w:r>
      <w:r w:rsidRPr="00F02BF1">
        <w:rPr>
          <w:rFonts w:ascii="Arial" w:hAnsi="Arial" w:cs="Arial"/>
          <w:sz w:val="24"/>
          <w:szCs w:val="24"/>
        </w:rPr>
        <w:t>Adams</w:t>
      </w:r>
      <w:r w:rsidRPr="00F02BF1">
        <w:rPr>
          <w:rFonts w:ascii="Arial" w:hAnsi="Arial" w:cs="Arial"/>
          <w:sz w:val="24"/>
          <w:szCs w:val="24"/>
          <w:lang w:val="el-GR"/>
        </w:rPr>
        <w:t xml:space="preserve"> και </w:t>
      </w:r>
      <w:r w:rsidRPr="00F02BF1">
        <w:rPr>
          <w:rFonts w:ascii="Arial" w:hAnsi="Arial" w:cs="Arial"/>
          <w:sz w:val="24"/>
          <w:szCs w:val="24"/>
        </w:rPr>
        <w:t>Richard</w:t>
      </w:r>
      <w:r w:rsidRPr="00F02BF1">
        <w:rPr>
          <w:rFonts w:ascii="Arial" w:hAnsi="Arial" w:cs="Arial"/>
          <w:sz w:val="24"/>
          <w:szCs w:val="24"/>
          <w:lang w:val="el-GR"/>
        </w:rPr>
        <w:t xml:space="preserve"> </w:t>
      </w:r>
      <w:r w:rsidRPr="00F02BF1">
        <w:rPr>
          <w:rFonts w:ascii="Arial" w:hAnsi="Arial" w:cs="Arial"/>
          <w:sz w:val="24"/>
          <w:szCs w:val="24"/>
        </w:rPr>
        <w:t>E</w:t>
      </w:r>
      <w:r w:rsidRPr="00F02BF1">
        <w:rPr>
          <w:rFonts w:ascii="Arial" w:hAnsi="Arial" w:cs="Arial"/>
          <w:sz w:val="24"/>
          <w:szCs w:val="24"/>
          <w:lang w:val="el-GR"/>
        </w:rPr>
        <w:t xml:space="preserve">. </w:t>
      </w:r>
      <w:r w:rsidRPr="00F02BF1">
        <w:rPr>
          <w:rFonts w:ascii="Arial" w:hAnsi="Arial" w:cs="Arial"/>
          <w:sz w:val="24"/>
          <w:szCs w:val="24"/>
        </w:rPr>
        <w:t>Day</w:t>
      </w:r>
      <w:r w:rsidRPr="00F02BF1">
        <w:rPr>
          <w:rFonts w:ascii="Arial" w:hAnsi="Arial" w:cs="Arial"/>
          <w:sz w:val="24"/>
          <w:szCs w:val="24"/>
          <w:lang w:val="el-GR"/>
        </w:rPr>
        <w:t xml:space="preserve">. Το 1905, ο Άλμπερτ Αϊνστάιν κατάφερε να εξηγήσει το φωτοηλεκτρικό φαινόμενο, για το οποίο κέρδισε το βραβείο Νόμπελ Φυσικής το 1921. Μετά από πολλά χρόνια, το 1954 οι </w:t>
      </w:r>
      <w:proofErr w:type="spellStart"/>
      <w:r w:rsidRPr="00F02BF1">
        <w:rPr>
          <w:rFonts w:ascii="Arial" w:hAnsi="Arial" w:cs="Arial"/>
          <w:sz w:val="24"/>
          <w:szCs w:val="24"/>
        </w:rPr>
        <w:t>Dryl</w:t>
      </w:r>
      <w:proofErr w:type="spellEnd"/>
      <w:r w:rsidRPr="00F02BF1">
        <w:rPr>
          <w:rFonts w:ascii="Arial" w:hAnsi="Arial" w:cs="Arial"/>
          <w:sz w:val="24"/>
          <w:szCs w:val="24"/>
          <w:lang w:val="el-GR"/>
        </w:rPr>
        <w:t xml:space="preserve"> </w:t>
      </w:r>
      <w:r w:rsidRPr="00F02BF1">
        <w:rPr>
          <w:rFonts w:ascii="Arial" w:hAnsi="Arial" w:cs="Arial"/>
          <w:sz w:val="24"/>
          <w:szCs w:val="24"/>
        </w:rPr>
        <w:t>Chapin</w:t>
      </w:r>
      <w:r w:rsidRPr="00F02BF1">
        <w:rPr>
          <w:rFonts w:ascii="Arial" w:hAnsi="Arial" w:cs="Arial"/>
          <w:sz w:val="24"/>
          <w:szCs w:val="24"/>
          <w:lang w:val="el-GR"/>
        </w:rPr>
        <w:t xml:space="preserve">, </w:t>
      </w:r>
      <w:r w:rsidRPr="00F02BF1">
        <w:rPr>
          <w:rFonts w:ascii="Arial" w:hAnsi="Arial" w:cs="Arial"/>
          <w:sz w:val="24"/>
          <w:szCs w:val="24"/>
        </w:rPr>
        <w:t>Calvin</w:t>
      </w:r>
      <w:r w:rsidRPr="00F02BF1">
        <w:rPr>
          <w:rFonts w:ascii="Arial" w:hAnsi="Arial" w:cs="Arial"/>
          <w:sz w:val="24"/>
          <w:szCs w:val="24"/>
          <w:lang w:val="el-GR"/>
        </w:rPr>
        <w:t xml:space="preserve"> </w:t>
      </w:r>
      <w:r w:rsidRPr="00F02BF1">
        <w:rPr>
          <w:rFonts w:ascii="Arial" w:hAnsi="Arial" w:cs="Arial"/>
          <w:sz w:val="24"/>
          <w:szCs w:val="24"/>
        </w:rPr>
        <w:t>Fuller</w:t>
      </w:r>
      <w:r w:rsidRPr="00F02BF1">
        <w:rPr>
          <w:rFonts w:ascii="Arial" w:hAnsi="Arial" w:cs="Arial"/>
          <w:sz w:val="24"/>
          <w:szCs w:val="24"/>
          <w:lang w:val="el-GR"/>
        </w:rPr>
        <w:t xml:space="preserve"> και </w:t>
      </w:r>
      <w:r w:rsidRPr="00F02BF1">
        <w:rPr>
          <w:rFonts w:ascii="Arial" w:hAnsi="Arial" w:cs="Arial"/>
          <w:sz w:val="24"/>
          <w:szCs w:val="24"/>
        </w:rPr>
        <w:t>Gerald</w:t>
      </w:r>
      <w:r w:rsidRPr="00F02BF1">
        <w:rPr>
          <w:rFonts w:ascii="Arial" w:hAnsi="Arial" w:cs="Arial"/>
          <w:sz w:val="24"/>
          <w:szCs w:val="24"/>
          <w:lang w:val="el-GR"/>
        </w:rPr>
        <w:t xml:space="preserve"> </w:t>
      </w:r>
      <w:r w:rsidRPr="00F02BF1">
        <w:rPr>
          <w:rFonts w:ascii="Arial" w:hAnsi="Arial" w:cs="Arial"/>
          <w:sz w:val="24"/>
          <w:szCs w:val="24"/>
        </w:rPr>
        <w:t>Pearson</w:t>
      </w:r>
      <w:r w:rsidRPr="00F02BF1">
        <w:rPr>
          <w:rFonts w:ascii="Arial" w:hAnsi="Arial" w:cs="Arial"/>
          <w:sz w:val="24"/>
          <w:szCs w:val="24"/>
          <w:lang w:val="el-GR"/>
        </w:rPr>
        <w:t xml:space="preserve"> κατάφεραν να αναπτύξουν την πρώτη κυψέλη με απόδοση άνω του 4%. Τα </w:t>
      </w:r>
      <w:r w:rsidR="00294321" w:rsidRPr="00F02BF1">
        <w:rPr>
          <w:rFonts w:ascii="Arial" w:hAnsi="Arial" w:cs="Arial"/>
          <w:sz w:val="24"/>
          <w:szCs w:val="24"/>
          <w:lang w:val="el-GR"/>
        </w:rPr>
        <w:t>Φωτοβολταϊκά</w:t>
      </w:r>
      <w:r w:rsidRPr="00F02BF1">
        <w:rPr>
          <w:rFonts w:ascii="Arial" w:hAnsi="Arial" w:cs="Arial"/>
          <w:sz w:val="24"/>
          <w:szCs w:val="24"/>
          <w:lang w:val="el-GR"/>
        </w:rPr>
        <w:t xml:space="preserve"> στοιχεία βρήκαν την πρώτη τους πρακτική εφαρμογή στα τέλη της δεκαετίας του 1950 στην τροφοδοσία δορυφόρων. Ο πρώτος δορυφόρος που τροφοδοτήθηκε από ηλιακά πλαίσια ονομαζόταν </w:t>
      </w:r>
      <w:r w:rsidRPr="00F02BF1">
        <w:rPr>
          <w:rFonts w:ascii="Arial" w:hAnsi="Arial" w:cs="Arial"/>
          <w:sz w:val="24"/>
          <w:szCs w:val="24"/>
        </w:rPr>
        <w:t>Vanguard</w:t>
      </w:r>
      <w:r w:rsidRPr="00F02BF1">
        <w:rPr>
          <w:rFonts w:ascii="Arial" w:hAnsi="Arial" w:cs="Arial"/>
          <w:sz w:val="24"/>
          <w:szCs w:val="24"/>
          <w:lang w:val="el-GR"/>
        </w:rPr>
        <w:t xml:space="preserve"> </w:t>
      </w:r>
      <w:r w:rsidRPr="00F02BF1">
        <w:rPr>
          <w:rFonts w:ascii="Arial" w:hAnsi="Arial" w:cs="Arial"/>
          <w:sz w:val="24"/>
          <w:szCs w:val="24"/>
        </w:rPr>
        <w:t>I</w:t>
      </w:r>
      <w:r w:rsidRPr="00F02BF1">
        <w:rPr>
          <w:rFonts w:ascii="Arial" w:hAnsi="Arial" w:cs="Arial"/>
          <w:sz w:val="24"/>
          <w:szCs w:val="24"/>
          <w:lang w:val="el-GR"/>
        </w:rPr>
        <w:t>. Ο δορυφόρος αυτός τέθηκε σε τροχιά στις 17 Μαρτίου 1958. Λόγω της ζήτησης από την αεροδιαστημική βιομηχανία κατά τις δεκαετίες του 1960 και του 1970, σημειώθηκαν σημαντικές πρόοδοι στην ανάπτυξη αυτών των τεχνολογιών και κέρδισε την αναγνώριση ως πηγή ενέργειας για μη διαστημικές εφαρμογές.</w:t>
      </w:r>
    </w:p>
    <w:p w14:paraId="10B21178" w14:textId="77777777" w:rsidR="00F02BF1" w:rsidRPr="00F02BF1" w:rsidRDefault="00F02BF1" w:rsidP="00F02BF1">
      <w:pPr>
        <w:jc w:val="both"/>
        <w:rPr>
          <w:rFonts w:ascii="Arial" w:hAnsi="Arial" w:cs="Arial"/>
          <w:sz w:val="24"/>
          <w:szCs w:val="24"/>
          <w:lang w:val="el-GR"/>
        </w:rPr>
      </w:pPr>
      <w:r w:rsidRPr="00F02BF1">
        <w:rPr>
          <w:rFonts w:ascii="Arial" w:hAnsi="Arial" w:cs="Arial"/>
          <w:sz w:val="24"/>
          <w:szCs w:val="24"/>
          <w:lang w:val="el-GR"/>
        </w:rPr>
        <w:t>Χάρη στην ενεργειακή κρίση της δεκαετίας του 1970 και την αυξημένη περιβαλλοντική ευαισθητοποίηση, οι εναλλακτικές πηγές ενέργειας απέκτησαν οικονομικό και κοινωνικό ενδιαφέρον. Τροποποιήθηκαν νόμοι και δημιουργήθηκαν προγράμματα για την προώθηση των Φωτοβολταϊκών. Η Γερμανία, οι ΗΠΑ και ιδίως η Ιαπωνία είναι πρωτοπόροι στον τομέα αυτό.</w:t>
      </w:r>
    </w:p>
    <w:p w14:paraId="1A54E19E" w14:textId="77777777" w:rsidR="00F02BF1" w:rsidRPr="00F02BF1" w:rsidRDefault="00F02BF1" w:rsidP="00F02BF1">
      <w:pPr>
        <w:jc w:val="both"/>
        <w:rPr>
          <w:rFonts w:ascii="Arial" w:hAnsi="Arial" w:cs="Arial"/>
          <w:sz w:val="24"/>
          <w:szCs w:val="24"/>
          <w:lang w:val="el-GR"/>
        </w:rPr>
      </w:pPr>
      <w:r w:rsidRPr="00F02BF1">
        <w:rPr>
          <w:rFonts w:ascii="Arial" w:hAnsi="Arial" w:cs="Arial"/>
          <w:sz w:val="24"/>
          <w:szCs w:val="24"/>
          <w:lang w:val="el-GR"/>
        </w:rPr>
        <w:t xml:space="preserve">Η συνολική εγκατεστημένη ισχύς των Φωτοβολταϊκών συστημάτων παγκοσμίως έχει αυξηθεί από 0,3 </w:t>
      </w:r>
      <w:r w:rsidRPr="00F02BF1">
        <w:rPr>
          <w:rFonts w:ascii="Arial" w:hAnsi="Arial" w:cs="Arial"/>
          <w:sz w:val="24"/>
          <w:szCs w:val="24"/>
        </w:rPr>
        <w:t>GW</w:t>
      </w:r>
      <w:r w:rsidRPr="00F02BF1">
        <w:rPr>
          <w:rFonts w:ascii="Arial" w:hAnsi="Arial" w:cs="Arial"/>
          <w:sz w:val="24"/>
          <w:szCs w:val="24"/>
          <w:lang w:val="el-GR"/>
        </w:rPr>
        <w:t xml:space="preserve"> το 1996 σε 760 </w:t>
      </w:r>
      <w:r w:rsidRPr="00F02BF1">
        <w:rPr>
          <w:rFonts w:ascii="Arial" w:hAnsi="Arial" w:cs="Arial"/>
          <w:sz w:val="24"/>
          <w:szCs w:val="24"/>
        </w:rPr>
        <w:t>GW</w:t>
      </w:r>
      <w:r w:rsidRPr="00F02BF1">
        <w:rPr>
          <w:rFonts w:ascii="Arial" w:hAnsi="Arial" w:cs="Arial"/>
          <w:sz w:val="24"/>
          <w:szCs w:val="24"/>
          <w:lang w:val="el-GR"/>
        </w:rPr>
        <w:t xml:space="preserve"> μέχρι το τέλος του 2020. Οι ταχύτερα αναπτυσσόμενες αγορές είναι η Κίνα και οι ΗΠΑ. Η Κίνα είναι ο μεγαλύτερος παραγωγός ηλεκτρικής ενέργειας από Φωτοβολταϊκά πλαίσια στον κόσμο. Τα Φωτοβολταϊκά ήταν η τρίτη σημαντικότερη πηγή ανανεώσιμης ενέργειας από άποψη εγκατεστημένης ισχύος παγκοσμίως το 2020, μετά την υδροηλεκτρική και την αιολική ενέργεια.</w:t>
      </w:r>
    </w:p>
    <w:p w14:paraId="21E9694C" w14:textId="77777777" w:rsidR="00317470" w:rsidRPr="00F02BF1" w:rsidRDefault="00000000" w:rsidP="00F02BF1">
      <w:pPr>
        <w:jc w:val="both"/>
        <w:rPr>
          <w:rFonts w:ascii="Arial" w:hAnsi="Arial" w:cs="Arial"/>
          <w:sz w:val="24"/>
          <w:szCs w:val="24"/>
          <w:lang w:val="el-GR"/>
        </w:rPr>
      </w:pPr>
    </w:p>
    <w:sectPr w:rsidR="00317470" w:rsidRPr="00F02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F1"/>
    <w:rsid w:val="00294321"/>
    <w:rsid w:val="00407E69"/>
    <w:rsid w:val="008341FC"/>
    <w:rsid w:val="00947023"/>
    <w:rsid w:val="00F02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175B"/>
  <w15:chartTrackingRefBased/>
  <w15:docId w15:val="{5341C151-66B5-40D6-8C4A-5F26F330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stamatis rossides</dc:creator>
  <cp:keywords/>
  <dc:description/>
  <cp:lastModifiedBy>stamatis rossides</cp:lastModifiedBy>
  <cp:revision>2</cp:revision>
  <dcterms:created xsi:type="dcterms:W3CDTF">2023-03-21T15:52:00Z</dcterms:created>
  <dcterms:modified xsi:type="dcterms:W3CDTF">2023-03-21T15:54:00Z</dcterms:modified>
</cp:coreProperties>
</file>